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6041C1" w:rsidRPr="00F61302" w:rsidTr="009803DA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041C1" w:rsidRPr="00F61302" w:rsidRDefault="006041C1" w:rsidP="009803DA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041C1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041C1" w:rsidRPr="000D4DD5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</w:p>
    <w:p w:rsidR="006041C1" w:rsidRDefault="006041C1" w:rsidP="006041C1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41C1" w:rsidRPr="00271FC9" w:rsidRDefault="006041C1" w:rsidP="006041C1">
      <w:pPr>
        <w:jc w:val="center"/>
        <w:rPr>
          <w:b/>
          <w:bCs/>
          <w:noProof/>
          <w:sz w:val="28"/>
          <w:szCs w:val="28"/>
        </w:rPr>
      </w:pPr>
    </w:p>
    <w:p w:rsidR="00C5743F" w:rsidRDefault="006041C1" w:rsidP="006041C1">
      <w:pPr>
        <w:rPr>
          <w:noProof/>
          <w:sz w:val="28"/>
          <w:szCs w:val="28"/>
          <w:lang w:val="uk-UA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CB40A5">
        <w:rPr>
          <w:noProof/>
          <w:sz w:val="28"/>
          <w:szCs w:val="28"/>
          <w:lang w:val="uk-UA"/>
        </w:rPr>
        <w:t>____</w:t>
      </w:r>
      <w:r w:rsidR="00DB18B2">
        <w:rPr>
          <w:noProof/>
          <w:sz w:val="28"/>
          <w:szCs w:val="28"/>
          <w:lang w:val="uk-UA"/>
        </w:rPr>
        <w:t>___  2019</w:t>
      </w:r>
      <w:r w:rsidR="00554BE7">
        <w:rPr>
          <w:noProof/>
          <w:sz w:val="28"/>
          <w:szCs w:val="28"/>
          <w:lang w:val="uk-UA"/>
        </w:rPr>
        <w:t xml:space="preserve"> </w:t>
      </w:r>
      <w:r w:rsidR="00DB18B2">
        <w:rPr>
          <w:noProof/>
          <w:sz w:val="28"/>
          <w:szCs w:val="28"/>
          <w:lang w:val="uk-UA"/>
        </w:rPr>
        <w:t>р.</w:t>
      </w:r>
      <w:r w:rsidR="00C5743F">
        <w:rPr>
          <w:noProof/>
          <w:sz w:val="28"/>
          <w:szCs w:val="28"/>
          <w:lang w:val="uk-UA"/>
        </w:rPr>
        <w:t xml:space="preserve">        </w:t>
      </w:r>
      <w:r w:rsidR="00955D77">
        <w:rPr>
          <w:noProof/>
          <w:sz w:val="28"/>
          <w:szCs w:val="28"/>
          <w:lang w:val="uk-UA"/>
        </w:rPr>
        <w:t xml:space="preserve">         </w:t>
      </w:r>
      <w:r w:rsidR="00C5743F">
        <w:rPr>
          <w:noProof/>
          <w:sz w:val="28"/>
          <w:szCs w:val="28"/>
          <w:lang w:val="uk-UA"/>
        </w:rPr>
        <w:t xml:space="preserve">  м. Ніжин                                            №</w:t>
      </w:r>
    </w:p>
    <w:p w:rsidR="00C5743F" w:rsidRDefault="00C5743F" w:rsidP="006041C1">
      <w:pPr>
        <w:rPr>
          <w:noProof/>
          <w:sz w:val="28"/>
          <w:szCs w:val="28"/>
          <w:lang w:val="uk-UA"/>
        </w:rPr>
      </w:pPr>
    </w:p>
    <w:p w:rsidR="00C5743F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</w:t>
      </w:r>
      <w:r w:rsidR="001B4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</w:p>
    <w:p w:rsidR="006041C1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Днів Сталої Енергії в м. Ніжині</w:t>
      </w:r>
    </w:p>
    <w:p w:rsidR="006041C1" w:rsidRPr="00962AFC" w:rsidRDefault="006041C1" w:rsidP="006041C1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54BE7" w:rsidRDefault="006041C1" w:rsidP="00554BE7">
      <w:pPr>
        <w:ind w:firstLine="708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 xml:space="preserve"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</w:t>
      </w:r>
      <w:r>
        <w:rPr>
          <w:sz w:val="28"/>
          <w:szCs w:val="28"/>
          <w:lang w:val="uk-UA"/>
        </w:rPr>
        <w:t>згідно розпорядження міського голови №</w:t>
      </w:r>
      <w:r w:rsidR="00554BE7">
        <w:rPr>
          <w:sz w:val="28"/>
          <w:szCs w:val="28"/>
          <w:lang w:val="uk-UA"/>
        </w:rPr>
        <w:t xml:space="preserve"> </w:t>
      </w:r>
      <w:r w:rsidR="009803DA">
        <w:rPr>
          <w:sz w:val="28"/>
          <w:szCs w:val="28"/>
          <w:lang w:val="uk-UA"/>
        </w:rPr>
        <w:t>240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6041C1">
        <w:rPr>
          <w:sz w:val="28"/>
          <w:szCs w:val="28"/>
          <w:lang w:val="uk-UA"/>
        </w:rPr>
        <w:t>1</w:t>
      </w:r>
      <w:r w:rsidR="00C65ADC">
        <w:rPr>
          <w:sz w:val="28"/>
          <w:szCs w:val="28"/>
          <w:lang w:val="uk-UA"/>
        </w:rPr>
        <w:t>7</w:t>
      </w:r>
      <w:r w:rsidR="00554BE7">
        <w:rPr>
          <w:sz w:val="28"/>
          <w:szCs w:val="28"/>
          <w:lang w:val="uk-UA"/>
        </w:rPr>
        <w:t xml:space="preserve"> </w:t>
      </w:r>
      <w:r w:rsidR="00C65ADC">
        <w:rPr>
          <w:sz w:val="28"/>
          <w:szCs w:val="28"/>
          <w:lang w:val="uk-UA"/>
        </w:rPr>
        <w:t xml:space="preserve">вересня </w:t>
      </w:r>
      <w:r w:rsidRPr="006041C1">
        <w:rPr>
          <w:sz w:val="28"/>
          <w:szCs w:val="28"/>
          <w:lang w:val="uk-UA"/>
        </w:rPr>
        <w:t>201</w:t>
      </w:r>
      <w:r w:rsidR="00C65ADC">
        <w:rPr>
          <w:sz w:val="28"/>
          <w:szCs w:val="28"/>
          <w:lang w:val="uk-UA"/>
        </w:rPr>
        <w:t>9</w:t>
      </w:r>
      <w:r w:rsidR="00FA3F5C">
        <w:rPr>
          <w:sz w:val="28"/>
          <w:szCs w:val="28"/>
          <w:lang w:val="uk-UA"/>
        </w:rPr>
        <w:t xml:space="preserve"> року  «</w:t>
      </w:r>
      <w:r>
        <w:rPr>
          <w:sz w:val="28"/>
          <w:szCs w:val="28"/>
          <w:lang w:val="uk-UA"/>
        </w:rPr>
        <w:t xml:space="preserve">Про проведення 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Днів Сталої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Енергії 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</w:p>
    <w:p w:rsidR="006041C1" w:rsidRPr="00962AFC" w:rsidRDefault="006041C1" w:rsidP="00554B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Ніжині»,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343D9D" w:rsidRDefault="00FA3F5C" w:rsidP="005205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41C1"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 w:rsidR="006041C1">
        <w:rPr>
          <w:sz w:val="28"/>
          <w:szCs w:val="28"/>
          <w:lang w:val="uk-UA"/>
        </w:rPr>
        <w:t xml:space="preserve"> </w:t>
      </w:r>
      <w:r w:rsidR="007B4A5F">
        <w:rPr>
          <w:sz w:val="28"/>
          <w:szCs w:val="28"/>
          <w:lang w:val="uk-UA"/>
        </w:rPr>
        <w:t xml:space="preserve">профінансувати проведення заходів </w:t>
      </w:r>
      <w:r w:rsidR="007B4A5F" w:rsidRPr="00962AFC">
        <w:rPr>
          <w:sz w:val="28"/>
          <w:szCs w:val="28"/>
          <w:lang w:val="uk-UA"/>
        </w:rPr>
        <w:t xml:space="preserve">Програми розвитку інвестиційної діяльності в місті Ніжині на 2017-2019 </w:t>
      </w:r>
      <w:r w:rsidR="00343D9D">
        <w:rPr>
          <w:sz w:val="28"/>
          <w:szCs w:val="28"/>
          <w:lang w:val="uk-UA"/>
        </w:rPr>
        <w:t>згідно кошторису ( додається).</w:t>
      </w:r>
    </w:p>
    <w:p w:rsidR="006041C1" w:rsidRPr="00962AFC" w:rsidRDefault="00B92D95" w:rsidP="00B92D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F743D">
        <w:rPr>
          <w:sz w:val="28"/>
          <w:szCs w:val="28"/>
          <w:lang w:val="uk-UA"/>
        </w:rPr>
        <w:t>2</w:t>
      </w:r>
      <w:r w:rsidR="00FA3F5C">
        <w:rPr>
          <w:sz w:val="28"/>
          <w:szCs w:val="28"/>
          <w:lang w:val="uk-UA"/>
        </w:rPr>
        <w:t>.</w:t>
      </w:r>
      <w:r w:rsidRPr="00B92D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Т.</w:t>
      </w:r>
      <w:r w:rsidR="001D561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1D561A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  <w:r w:rsidRPr="007F1E6F">
        <w:rPr>
          <w:sz w:val="28"/>
          <w:szCs w:val="28"/>
          <w:lang w:val="uk-UA"/>
        </w:rPr>
        <w:t>відділу економіки</w:t>
      </w:r>
      <w:r>
        <w:rPr>
          <w:sz w:val="28"/>
          <w:szCs w:val="28"/>
          <w:lang w:val="uk-UA"/>
        </w:rPr>
        <w:t xml:space="preserve"> </w:t>
      </w: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>
        <w:rPr>
          <w:color w:val="FF0000"/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Т.М. Гавриш </w:t>
      </w:r>
      <w:r w:rsidR="006041C1" w:rsidRPr="00962AFC">
        <w:rPr>
          <w:sz w:val="28"/>
          <w:szCs w:val="28"/>
          <w:lang w:val="uk-UA"/>
        </w:rPr>
        <w:t xml:space="preserve">забезпечити оприлюднення даного рішення на сайті </w:t>
      </w:r>
      <w:r w:rsidR="00ED41EC" w:rsidRPr="00962AFC">
        <w:rPr>
          <w:sz w:val="28"/>
          <w:szCs w:val="28"/>
          <w:lang w:val="uk-UA"/>
        </w:rPr>
        <w:t xml:space="preserve">Ніжинської </w:t>
      </w:r>
      <w:r w:rsidR="006041C1" w:rsidRPr="00962AFC">
        <w:rPr>
          <w:sz w:val="28"/>
          <w:szCs w:val="28"/>
          <w:lang w:val="uk-UA"/>
        </w:rPr>
        <w:t>міської ради.</w:t>
      </w:r>
    </w:p>
    <w:p w:rsidR="006041C1" w:rsidRPr="00962AFC" w:rsidRDefault="00FA3F5C" w:rsidP="006041C1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F743D">
        <w:rPr>
          <w:sz w:val="28"/>
          <w:szCs w:val="28"/>
          <w:lang w:val="uk-UA"/>
        </w:rPr>
        <w:t xml:space="preserve"> 3</w:t>
      </w:r>
      <w:r w:rsidR="006041C1" w:rsidRPr="00962AFC">
        <w:rPr>
          <w:sz w:val="28"/>
          <w:szCs w:val="28"/>
          <w:lang w:val="uk-UA"/>
        </w:rPr>
        <w:t>.</w:t>
      </w:r>
      <w:r w:rsidR="006041C1">
        <w:rPr>
          <w:sz w:val="28"/>
          <w:szCs w:val="28"/>
        </w:rPr>
        <w:t xml:space="preserve">Контроль за  </w:t>
      </w:r>
      <w:proofErr w:type="spellStart"/>
      <w:r w:rsidR="006041C1">
        <w:rPr>
          <w:sz w:val="28"/>
          <w:szCs w:val="28"/>
        </w:rPr>
        <w:t>викона</w:t>
      </w:r>
      <w:r w:rsidR="006041C1" w:rsidRPr="00962AFC">
        <w:rPr>
          <w:sz w:val="28"/>
          <w:szCs w:val="28"/>
        </w:rPr>
        <w:t>н</w:t>
      </w:r>
      <w:proofErr w:type="spellEnd"/>
      <w:r w:rsidR="006041C1">
        <w:rPr>
          <w:sz w:val="28"/>
          <w:szCs w:val="28"/>
          <w:lang w:val="uk-UA"/>
        </w:rPr>
        <w:t>н</w:t>
      </w:r>
      <w:r w:rsidR="006041C1">
        <w:rPr>
          <w:sz w:val="28"/>
          <w:szCs w:val="28"/>
        </w:rPr>
        <w:t xml:space="preserve">ям </w:t>
      </w:r>
      <w:proofErr w:type="spellStart"/>
      <w:r w:rsidR="006B0E99">
        <w:rPr>
          <w:sz w:val="28"/>
          <w:szCs w:val="28"/>
          <w:lang w:val="uk-UA"/>
        </w:rPr>
        <w:t>данного</w:t>
      </w:r>
      <w:bookmarkStart w:id="0" w:name="_GoBack"/>
      <w:bookmarkEnd w:id="0"/>
      <w:proofErr w:type="spellEnd"/>
      <w:r w:rsidR="006B0E99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>рішення</w:t>
      </w:r>
      <w:r w:rsidR="006B0E99"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>покласти на заступника міського голови з питань діяльності в</w:t>
      </w:r>
      <w:r w:rsidR="00B72A72">
        <w:rPr>
          <w:sz w:val="28"/>
          <w:szCs w:val="28"/>
          <w:lang w:val="uk-UA"/>
        </w:rPr>
        <w:t xml:space="preserve">иконавчих органів ради </w:t>
      </w:r>
      <w:r w:rsidR="00A9322E">
        <w:rPr>
          <w:sz w:val="28"/>
          <w:szCs w:val="28"/>
          <w:lang w:val="uk-UA"/>
        </w:rPr>
        <w:t>Дзюбу С.П.</w:t>
      </w:r>
    </w:p>
    <w:p w:rsidR="006041C1" w:rsidRPr="000D4DD5" w:rsidRDefault="006041C1" w:rsidP="006041C1">
      <w:pPr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285675" w:rsidRDefault="00285675" w:rsidP="002856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041C1" w:rsidRDefault="006041C1" w:rsidP="00FA3F5C">
      <w:pPr>
        <w:rPr>
          <w:sz w:val="28"/>
          <w:szCs w:val="28"/>
          <w:lang w:val="uk-UA"/>
        </w:rPr>
      </w:pPr>
    </w:p>
    <w:p w:rsidR="006041C1" w:rsidRDefault="006B0E99" w:rsidP="006B0E99">
      <w:pPr>
        <w:tabs>
          <w:tab w:val="left" w:pos="6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777CB5" w:rsidP="006B0E99">
      <w:pPr>
        <w:tabs>
          <w:tab w:val="left" w:pos="6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0E99" w:rsidRDefault="006B0E99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ED41EC" w:rsidRDefault="00ED41EC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ED41EC" w:rsidRPr="0000435F" w:rsidRDefault="00ED41EC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Візують:</w:t>
      </w:r>
    </w:p>
    <w:p w:rsidR="00D73954" w:rsidRPr="00B75184" w:rsidRDefault="00D73954" w:rsidP="006041C1">
      <w:pPr>
        <w:jc w:val="both"/>
        <w:rPr>
          <w:sz w:val="28"/>
          <w:szCs w:val="28"/>
        </w:rPr>
      </w:pPr>
    </w:p>
    <w:p w:rsidR="00D73954" w:rsidRDefault="00D73954" w:rsidP="00D739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B75184" w:rsidRPr="00CB40A5" w:rsidRDefault="00D73954" w:rsidP="00D739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B75184" w:rsidRPr="004D7632" w:rsidRDefault="00B75184" w:rsidP="006041C1">
      <w:pPr>
        <w:jc w:val="both"/>
        <w:rPr>
          <w:sz w:val="28"/>
          <w:szCs w:val="28"/>
        </w:rPr>
      </w:pPr>
    </w:p>
    <w:p w:rsidR="006041C1" w:rsidRPr="00773510" w:rsidRDefault="006041C1" w:rsidP="006041C1">
      <w:pPr>
        <w:jc w:val="both"/>
        <w:rPr>
          <w:sz w:val="28"/>
          <w:szCs w:val="28"/>
          <w:lang w:val="uk-UA"/>
        </w:rPr>
      </w:pPr>
    </w:p>
    <w:p w:rsidR="00AE22A1" w:rsidRPr="007F1E6F" w:rsidRDefault="00D73954" w:rsidP="006041C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</w:t>
      </w:r>
      <w:r w:rsidR="00CF56CE">
        <w:rPr>
          <w:sz w:val="28"/>
          <w:szCs w:val="28"/>
          <w:lang w:val="uk-UA"/>
        </w:rPr>
        <w:t>в</w:t>
      </w:r>
      <w:r w:rsidR="00C02B71">
        <w:rPr>
          <w:sz w:val="28"/>
          <w:szCs w:val="28"/>
          <w:lang w:val="uk-UA"/>
        </w:rPr>
        <w:t>.</w:t>
      </w:r>
      <w:r w:rsidR="00CF56CE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>.</w:t>
      </w:r>
      <w:r w:rsidR="00C02B71">
        <w:rPr>
          <w:sz w:val="28"/>
          <w:szCs w:val="28"/>
          <w:lang w:val="uk-UA"/>
        </w:rPr>
        <w:t xml:space="preserve"> н</w:t>
      </w:r>
      <w:r w:rsidR="006041C1">
        <w:rPr>
          <w:sz w:val="28"/>
          <w:szCs w:val="28"/>
          <w:lang w:val="uk-UA"/>
        </w:rPr>
        <w:t>ачальник</w:t>
      </w:r>
      <w:r w:rsidR="00C02B71">
        <w:rPr>
          <w:sz w:val="28"/>
          <w:szCs w:val="28"/>
          <w:lang w:val="uk-UA"/>
        </w:rPr>
        <w:t>а</w:t>
      </w:r>
      <w:r w:rsidR="006041C1">
        <w:rPr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>відділу</w:t>
      </w:r>
      <w:r w:rsidR="00955D77" w:rsidRPr="007F1E6F">
        <w:rPr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>економіки</w:t>
      </w:r>
    </w:p>
    <w:p w:rsidR="007D138D" w:rsidRDefault="00AE22A1" w:rsidP="006041C1">
      <w:pPr>
        <w:jc w:val="both"/>
        <w:rPr>
          <w:color w:val="FF0000"/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 w:rsidR="00955D77">
        <w:rPr>
          <w:color w:val="FF0000"/>
          <w:sz w:val="28"/>
          <w:szCs w:val="28"/>
          <w:lang w:val="uk-UA"/>
        </w:rPr>
        <w:t xml:space="preserve">      </w:t>
      </w:r>
      <w:r w:rsidR="00126038">
        <w:rPr>
          <w:color w:val="FF0000"/>
          <w:sz w:val="28"/>
          <w:szCs w:val="28"/>
          <w:lang w:val="uk-UA"/>
        </w:rPr>
        <w:t xml:space="preserve">                                                   </w:t>
      </w:r>
      <w:r w:rsidR="00126038">
        <w:rPr>
          <w:sz w:val="28"/>
          <w:szCs w:val="28"/>
          <w:lang w:val="uk-UA"/>
        </w:rPr>
        <w:t xml:space="preserve">Т.М. Гавриш  </w:t>
      </w:r>
      <w:r w:rsidR="00955D77">
        <w:rPr>
          <w:color w:val="FF0000"/>
          <w:sz w:val="28"/>
          <w:szCs w:val="28"/>
          <w:lang w:val="uk-UA"/>
        </w:rPr>
        <w:t xml:space="preserve">                                            </w:t>
      </w:r>
      <w:r w:rsidR="00152432">
        <w:rPr>
          <w:color w:val="FF0000"/>
          <w:sz w:val="28"/>
          <w:szCs w:val="28"/>
          <w:lang w:val="uk-UA"/>
        </w:rPr>
        <w:t xml:space="preserve">  </w:t>
      </w:r>
    </w:p>
    <w:p w:rsidR="006041C1" w:rsidRDefault="00955D77" w:rsidP="006041C1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r w:rsidR="00152432">
        <w:rPr>
          <w:color w:val="FF0000"/>
          <w:sz w:val="28"/>
          <w:szCs w:val="28"/>
          <w:lang w:val="uk-UA"/>
        </w:rPr>
        <w:t xml:space="preserve"> </w:t>
      </w:r>
      <w:r w:rsidR="00126038">
        <w:rPr>
          <w:color w:val="FF0000"/>
          <w:sz w:val="28"/>
          <w:szCs w:val="28"/>
          <w:lang w:val="uk-UA"/>
        </w:rPr>
        <w:t xml:space="preserve">                                            </w:t>
      </w:r>
      <w:r w:rsidR="00C02B71">
        <w:rPr>
          <w:color w:val="FF0000"/>
          <w:sz w:val="28"/>
          <w:szCs w:val="28"/>
          <w:lang w:val="uk-UA"/>
        </w:rPr>
        <w:t xml:space="preserve">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Pr="007F157B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6041C1" w:rsidRPr="00044EC5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B75184" w:rsidRDefault="00B75184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FA3F5C" w:rsidRDefault="00FA3F5C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FA3F5C" w:rsidRDefault="00FA3F5C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126038" w:rsidRDefault="00126038" w:rsidP="006041C1">
      <w:pPr>
        <w:jc w:val="center"/>
        <w:rPr>
          <w:sz w:val="28"/>
          <w:szCs w:val="28"/>
          <w:lang w:val="uk-UA"/>
        </w:rPr>
      </w:pPr>
    </w:p>
    <w:p w:rsidR="00126038" w:rsidRDefault="00126038" w:rsidP="006041C1">
      <w:pPr>
        <w:jc w:val="center"/>
        <w:rPr>
          <w:sz w:val="28"/>
          <w:szCs w:val="28"/>
          <w:lang w:val="uk-UA"/>
        </w:rPr>
      </w:pPr>
    </w:p>
    <w:p w:rsidR="00126038" w:rsidRDefault="00126038" w:rsidP="006041C1">
      <w:pPr>
        <w:jc w:val="center"/>
        <w:rPr>
          <w:sz w:val="28"/>
          <w:szCs w:val="28"/>
          <w:lang w:val="uk-UA"/>
        </w:rPr>
      </w:pPr>
    </w:p>
    <w:p w:rsidR="00126038" w:rsidRDefault="00126038" w:rsidP="006041C1">
      <w:pPr>
        <w:jc w:val="center"/>
        <w:rPr>
          <w:sz w:val="28"/>
          <w:szCs w:val="28"/>
          <w:lang w:val="uk-UA"/>
        </w:rPr>
      </w:pPr>
    </w:p>
    <w:p w:rsidR="006041C1" w:rsidRDefault="006B0E99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6041C1">
        <w:rPr>
          <w:sz w:val="28"/>
          <w:szCs w:val="28"/>
          <w:lang w:val="uk-UA"/>
        </w:rPr>
        <w:t xml:space="preserve">Додаток 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B0E9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6041C1" w:rsidRPr="00C057F5" w:rsidRDefault="006B0E99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23629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>від</w:t>
      </w:r>
      <w:r w:rsidR="0023629B">
        <w:rPr>
          <w:sz w:val="28"/>
          <w:szCs w:val="28"/>
          <w:lang w:val="uk-UA"/>
        </w:rPr>
        <w:t>_____________</w:t>
      </w:r>
      <w:r w:rsidR="006041C1">
        <w:rPr>
          <w:sz w:val="28"/>
          <w:szCs w:val="28"/>
          <w:lang w:val="uk-UA"/>
        </w:rPr>
        <w:t>201</w:t>
      </w:r>
      <w:r w:rsidR="0073687B">
        <w:rPr>
          <w:sz w:val="28"/>
          <w:szCs w:val="28"/>
          <w:lang w:val="uk-UA"/>
        </w:rPr>
        <w:t>9</w:t>
      </w:r>
      <w:r w:rsidR="006041C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>№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0F3E4F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організацію та проведення </w:t>
      </w:r>
      <w:r w:rsidR="001C4AA2">
        <w:rPr>
          <w:sz w:val="28"/>
          <w:szCs w:val="28"/>
          <w:lang w:val="uk-UA"/>
        </w:rPr>
        <w:t>Днів Сталої Енергії в м. Ніжині</w:t>
      </w:r>
      <w:r w:rsidR="00C60D3E">
        <w:rPr>
          <w:sz w:val="28"/>
          <w:szCs w:val="28"/>
          <w:lang w:val="uk-UA"/>
        </w:rPr>
        <w:t xml:space="preserve"> за рахунок </w:t>
      </w:r>
      <w:r w:rsidR="00C60D3E" w:rsidRPr="00962AFC">
        <w:rPr>
          <w:sz w:val="28"/>
          <w:szCs w:val="28"/>
          <w:lang w:val="uk-UA"/>
        </w:rPr>
        <w:t>Програми розвитку інвестиційної діяльності в місті Ніжині на 2017-2019 роки</w:t>
      </w:r>
    </w:p>
    <w:p w:rsidR="006041C1" w:rsidRDefault="006041C1" w:rsidP="000F3E4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КП КВК 0210180)</w:t>
      </w:r>
    </w:p>
    <w:p w:rsidR="00CD3E7C" w:rsidRDefault="00CD3E7C" w:rsidP="000F3E4F">
      <w:pPr>
        <w:jc w:val="center"/>
        <w:rPr>
          <w:b/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b/>
          <w:sz w:val="28"/>
          <w:szCs w:val="28"/>
          <w:lang w:val="uk-UA"/>
        </w:rPr>
      </w:pPr>
    </w:p>
    <w:p w:rsidR="00C40147" w:rsidRPr="00CD3E7C" w:rsidRDefault="007D5BD7" w:rsidP="00C40147">
      <w:pPr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40147" w:rsidRPr="00CD3E7C">
        <w:rPr>
          <w:sz w:val="24"/>
          <w:szCs w:val="24"/>
          <w:lang w:val="uk-UA"/>
        </w:rPr>
        <w:t>1. Канцелярські товари</w:t>
      </w:r>
      <w:r w:rsidR="00C0263F" w:rsidRPr="00CD3E7C">
        <w:rPr>
          <w:sz w:val="24"/>
          <w:szCs w:val="24"/>
          <w:lang w:val="uk-UA"/>
        </w:rPr>
        <w:t xml:space="preserve"> </w:t>
      </w:r>
      <w:r w:rsidR="00C40147" w:rsidRPr="00CD3E7C">
        <w:rPr>
          <w:sz w:val="24"/>
          <w:szCs w:val="24"/>
          <w:lang w:val="uk-UA"/>
        </w:rPr>
        <w:t xml:space="preserve">/КЕКВ 2210/ </w:t>
      </w:r>
      <w:r w:rsidR="00C81CB7" w:rsidRPr="00CD3E7C">
        <w:rPr>
          <w:sz w:val="24"/>
          <w:szCs w:val="24"/>
          <w:lang w:val="uk-UA"/>
        </w:rPr>
        <w:t xml:space="preserve">                            </w:t>
      </w:r>
      <w:r w:rsidR="001A27B5" w:rsidRPr="00CD3E7C">
        <w:rPr>
          <w:sz w:val="24"/>
          <w:szCs w:val="24"/>
          <w:lang w:val="uk-UA"/>
        </w:rPr>
        <w:t xml:space="preserve">                </w:t>
      </w:r>
      <w:r w:rsidR="00C81CB7" w:rsidRPr="00CD3E7C">
        <w:rPr>
          <w:sz w:val="24"/>
          <w:szCs w:val="24"/>
          <w:lang w:val="uk-UA"/>
        </w:rPr>
        <w:t xml:space="preserve">      </w:t>
      </w:r>
      <w:r w:rsidR="001A27B5" w:rsidRPr="00CD3E7C">
        <w:rPr>
          <w:sz w:val="24"/>
          <w:szCs w:val="24"/>
          <w:lang w:val="uk-UA"/>
        </w:rPr>
        <w:t xml:space="preserve">  </w:t>
      </w:r>
      <w:r w:rsidRPr="00CD3E7C">
        <w:rPr>
          <w:sz w:val="24"/>
          <w:szCs w:val="24"/>
          <w:lang w:val="uk-UA"/>
        </w:rPr>
        <w:t xml:space="preserve">       </w:t>
      </w:r>
      <w:r w:rsidR="001A27B5" w:rsidRPr="00CD3E7C">
        <w:rPr>
          <w:sz w:val="24"/>
          <w:szCs w:val="24"/>
          <w:lang w:val="uk-UA"/>
        </w:rPr>
        <w:t xml:space="preserve"> </w:t>
      </w:r>
      <w:r w:rsidR="00C81CB7" w:rsidRPr="00CD3E7C">
        <w:rPr>
          <w:sz w:val="24"/>
          <w:szCs w:val="24"/>
          <w:lang w:val="uk-UA"/>
        </w:rPr>
        <w:t xml:space="preserve"> </w:t>
      </w:r>
      <w:r w:rsidR="00691DCC" w:rsidRPr="00CD3E7C">
        <w:rPr>
          <w:sz w:val="24"/>
          <w:szCs w:val="24"/>
          <w:lang w:val="uk-UA"/>
        </w:rPr>
        <w:t xml:space="preserve">  </w:t>
      </w:r>
      <w:r w:rsidR="00C40147" w:rsidRPr="00CD3E7C">
        <w:rPr>
          <w:sz w:val="24"/>
          <w:szCs w:val="24"/>
          <w:lang w:val="uk-UA"/>
        </w:rPr>
        <w:t xml:space="preserve">2703,45 грн. 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Default="007D5BD7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C40147" w:rsidRPr="001A27B5">
        <w:rPr>
          <w:sz w:val="24"/>
          <w:szCs w:val="24"/>
          <w:lang w:val="uk-UA"/>
        </w:rPr>
        <w:t xml:space="preserve">2.Солодкі призи </w:t>
      </w:r>
      <w:r w:rsidR="00C0263F" w:rsidRPr="001A27B5">
        <w:rPr>
          <w:sz w:val="24"/>
          <w:szCs w:val="24"/>
          <w:lang w:val="uk-UA"/>
        </w:rPr>
        <w:t xml:space="preserve">/КЕКВ 2210/ </w:t>
      </w:r>
      <w:r w:rsidR="00C81CB7" w:rsidRPr="001A27B5">
        <w:rPr>
          <w:sz w:val="24"/>
          <w:szCs w:val="24"/>
          <w:lang w:val="uk-UA"/>
        </w:rPr>
        <w:t xml:space="preserve">                                                  </w:t>
      </w:r>
      <w:r w:rsidR="001A27B5">
        <w:rPr>
          <w:sz w:val="24"/>
          <w:szCs w:val="24"/>
          <w:lang w:val="uk-UA"/>
        </w:rPr>
        <w:t xml:space="preserve">                         </w:t>
      </w:r>
      <w:r w:rsidR="00691DCC">
        <w:rPr>
          <w:sz w:val="24"/>
          <w:szCs w:val="24"/>
          <w:lang w:val="uk-UA"/>
        </w:rPr>
        <w:t xml:space="preserve"> </w:t>
      </w:r>
      <w:r w:rsidR="00C81CB7" w:rsidRPr="001A27B5">
        <w:rPr>
          <w:sz w:val="24"/>
          <w:szCs w:val="24"/>
          <w:lang w:val="uk-UA"/>
        </w:rPr>
        <w:t xml:space="preserve"> </w:t>
      </w:r>
      <w:r w:rsidR="00C40147" w:rsidRPr="001A27B5">
        <w:rPr>
          <w:sz w:val="24"/>
          <w:szCs w:val="24"/>
          <w:lang w:val="uk-UA"/>
        </w:rPr>
        <w:t>723,25 грн.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Pr="001A27B5" w:rsidRDefault="007D5BD7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C40147" w:rsidRPr="001A27B5">
        <w:rPr>
          <w:sz w:val="24"/>
          <w:szCs w:val="24"/>
          <w:lang w:val="uk-UA"/>
        </w:rPr>
        <w:t>3.Господарські товари (мішки, рукавиці,</w:t>
      </w:r>
      <w:r w:rsidRPr="007D5BD7">
        <w:rPr>
          <w:sz w:val="24"/>
          <w:szCs w:val="24"/>
          <w:lang w:val="uk-UA"/>
        </w:rPr>
        <w:t xml:space="preserve"> </w:t>
      </w:r>
      <w:r w:rsidRPr="001A27B5">
        <w:rPr>
          <w:sz w:val="24"/>
          <w:szCs w:val="24"/>
          <w:lang w:val="uk-UA"/>
        </w:rPr>
        <w:t>шпагат,</w:t>
      </w:r>
      <w:r w:rsidR="00C40147" w:rsidRPr="001A27B5">
        <w:rPr>
          <w:sz w:val="24"/>
          <w:szCs w:val="24"/>
          <w:lang w:val="uk-UA"/>
        </w:rPr>
        <w:t xml:space="preserve"> </w:t>
      </w:r>
    </w:p>
    <w:p w:rsidR="00C40147" w:rsidRDefault="00C40147" w:rsidP="00C40147">
      <w:pPr>
        <w:jc w:val="both"/>
        <w:rPr>
          <w:sz w:val="24"/>
          <w:szCs w:val="24"/>
          <w:lang w:val="uk-UA"/>
        </w:rPr>
      </w:pPr>
      <w:r w:rsidRPr="001A27B5">
        <w:rPr>
          <w:sz w:val="24"/>
          <w:szCs w:val="24"/>
          <w:lang w:val="uk-UA"/>
        </w:rPr>
        <w:t>пакети для сміття, защіпки</w:t>
      </w:r>
      <w:r w:rsidR="00D169E3">
        <w:rPr>
          <w:sz w:val="24"/>
          <w:szCs w:val="24"/>
          <w:lang w:val="uk-UA"/>
        </w:rPr>
        <w:t>)</w:t>
      </w:r>
      <w:r w:rsidRPr="001A27B5">
        <w:rPr>
          <w:sz w:val="24"/>
          <w:szCs w:val="24"/>
          <w:lang w:val="uk-UA"/>
        </w:rPr>
        <w:t>,</w:t>
      </w:r>
      <w:r w:rsidR="007D5BD7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рамки для картин</w:t>
      </w:r>
      <w:r w:rsidR="007D5BD7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/КЕКВ 2210/</w:t>
      </w:r>
      <w:r w:rsidR="007D5BD7">
        <w:rPr>
          <w:sz w:val="24"/>
          <w:szCs w:val="24"/>
          <w:lang w:val="uk-UA"/>
        </w:rPr>
        <w:t xml:space="preserve">                          </w:t>
      </w:r>
      <w:r w:rsidR="00691DCC">
        <w:rPr>
          <w:sz w:val="24"/>
          <w:szCs w:val="24"/>
          <w:lang w:val="uk-UA"/>
        </w:rPr>
        <w:t xml:space="preserve">  </w:t>
      </w:r>
      <w:r w:rsidR="007D5BD7" w:rsidRPr="001A27B5">
        <w:rPr>
          <w:sz w:val="24"/>
          <w:szCs w:val="24"/>
          <w:lang w:val="uk-UA"/>
        </w:rPr>
        <w:t>3275,00</w:t>
      </w:r>
      <w:r w:rsidR="00516FFC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грн.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Default="00691DCC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40147" w:rsidRPr="001A27B5">
        <w:rPr>
          <w:sz w:val="24"/>
          <w:szCs w:val="24"/>
          <w:lang w:val="uk-UA"/>
        </w:rPr>
        <w:t xml:space="preserve"> 4. Медалі  </w:t>
      </w:r>
      <w:r w:rsidR="001A27B5" w:rsidRPr="001A27B5">
        <w:rPr>
          <w:sz w:val="24"/>
          <w:szCs w:val="24"/>
          <w:lang w:val="uk-UA"/>
        </w:rPr>
        <w:t>/КЕКВ 2210/</w:t>
      </w:r>
      <w:r w:rsidR="00D169E3">
        <w:rPr>
          <w:sz w:val="24"/>
          <w:szCs w:val="24"/>
          <w:lang w:val="uk-UA"/>
        </w:rPr>
        <w:t xml:space="preserve">             </w:t>
      </w:r>
      <w:r w:rsidR="00C40147" w:rsidRPr="001A27B5">
        <w:rPr>
          <w:sz w:val="24"/>
          <w:szCs w:val="24"/>
          <w:lang w:val="uk-UA"/>
        </w:rPr>
        <w:t xml:space="preserve"> </w:t>
      </w:r>
      <w:r w:rsidR="001A27B5" w:rsidRPr="001A27B5">
        <w:rPr>
          <w:sz w:val="24"/>
          <w:szCs w:val="24"/>
          <w:lang w:val="uk-UA"/>
        </w:rPr>
        <w:t xml:space="preserve">    </w:t>
      </w:r>
      <w:r w:rsidR="001A27B5">
        <w:rPr>
          <w:sz w:val="24"/>
          <w:szCs w:val="24"/>
          <w:lang w:val="uk-UA"/>
        </w:rPr>
        <w:t xml:space="preserve">                                                                       </w:t>
      </w:r>
      <w:r w:rsidR="00C40147" w:rsidRPr="001A27B5">
        <w:rPr>
          <w:sz w:val="24"/>
          <w:szCs w:val="24"/>
          <w:lang w:val="uk-UA"/>
        </w:rPr>
        <w:t>600,00 грн.</w:t>
      </w:r>
      <w:r w:rsidR="001A27B5" w:rsidRPr="001A27B5">
        <w:rPr>
          <w:sz w:val="24"/>
          <w:szCs w:val="24"/>
          <w:lang w:val="uk-UA"/>
        </w:rPr>
        <w:t xml:space="preserve"> </w:t>
      </w:r>
    </w:p>
    <w:p w:rsidR="00514127" w:rsidRDefault="00514127" w:rsidP="00C40147">
      <w:pPr>
        <w:jc w:val="both"/>
        <w:rPr>
          <w:sz w:val="24"/>
          <w:szCs w:val="24"/>
          <w:lang w:val="uk-UA"/>
        </w:rPr>
      </w:pPr>
    </w:p>
    <w:p w:rsidR="00514127" w:rsidRDefault="00514127" w:rsidP="006041C1">
      <w:pPr>
        <w:jc w:val="both"/>
        <w:rPr>
          <w:sz w:val="24"/>
          <w:szCs w:val="24"/>
          <w:lang w:val="uk-UA"/>
        </w:rPr>
      </w:pPr>
      <w:r w:rsidRPr="00514127">
        <w:rPr>
          <w:sz w:val="28"/>
          <w:szCs w:val="28"/>
          <w:lang w:val="uk-UA"/>
        </w:rPr>
        <w:t xml:space="preserve">  5.</w:t>
      </w:r>
      <w:r>
        <w:rPr>
          <w:sz w:val="28"/>
          <w:szCs w:val="28"/>
          <w:lang w:val="uk-UA"/>
        </w:rPr>
        <w:t>Г</w:t>
      </w:r>
      <w:r>
        <w:rPr>
          <w:sz w:val="24"/>
          <w:szCs w:val="24"/>
          <w:lang w:val="uk-UA"/>
        </w:rPr>
        <w:t>рамоти</w:t>
      </w:r>
      <w:r w:rsidR="00C15D72">
        <w:rPr>
          <w:sz w:val="24"/>
          <w:szCs w:val="24"/>
          <w:lang w:val="uk-UA"/>
        </w:rPr>
        <w:t>,подяки /</w:t>
      </w:r>
      <w:r w:rsidRPr="001A27B5">
        <w:rPr>
          <w:sz w:val="24"/>
          <w:szCs w:val="24"/>
          <w:lang w:val="uk-UA"/>
        </w:rPr>
        <w:t>КЕКВ2210/</w:t>
      </w:r>
      <w:r>
        <w:rPr>
          <w:sz w:val="24"/>
          <w:szCs w:val="24"/>
          <w:lang w:val="uk-UA"/>
        </w:rPr>
        <w:t xml:space="preserve">          </w:t>
      </w:r>
      <w:r w:rsidR="00C15D72">
        <w:rPr>
          <w:sz w:val="24"/>
          <w:szCs w:val="24"/>
          <w:lang w:val="uk-UA"/>
        </w:rPr>
        <w:t xml:space="preserve">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C15D72">
        <w:rPr>
          <w:sz w:val="24"/>
          <w:szCs w:val="24"/>
          <w:lang w:val="uk-UA"/>
        </w:rPr>
        <w:t xml:space="preserve">624,00 грн.  </w:t>
      </w:r>
      <w:r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C60D3E" w:rsidRPr="00514127" w:rsidRDefault="00514127" w:rsidP="006041C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C60D3E" w:rsidRPr="000413BB" w:rsidRDefault="000413BB" w:rsidP="000413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127">
        <w:rPr>
          <w:sz w:val="24"/>
          <w:szCs w:val="24"/>
          <w:lang w:val="uk-UA"/>
        </w:rPr>
        <w:t>6</w:t>
      </w:r>
      <w:r w:rsidRPr="000413BB">
        <w:rPr>
          <w:sz w:val="24"/>
          <w:szCs w:val="24"/>
          <w:lang w:val="uk-UA"/>
        </w:rPr>
        <w:t xml:space="preserve">. </w:t>
      </w:r>
      <w:r w:rsidR="00C60D3E" w:rsidRPr="000413BB">
        <w:rPr>
          <w:sz w:val="24"/>
          <w:szCs w:val="24"/>
          <w:lang w:val="uk-UA"/>
        </w:rPr>
        <w:t>Послуги автотранспортного перевезення</w:t>
      </w:r>
    </w:p>
    <w:p w:rsidR="00C60D3E" w:rsidRPr="00691DCC" w:rsidRDefault="00C60D3E" w:rsidP="00691DCC">
      <w:pPr>
        <w:rPr>
          <w:sz w:val="24"/>
          <w:szCs w:val="24"/>
          <w:lang w:val="uk-UA"/>
        </w:rPr>
      </w:pPr>
      <w:r w:rsidRPr="00691DCC">
        <w:rPr>
          <w:sz w:val="24"/>
          <w:szCs w:val="24"/>
          <w:lang w:val="uk-UA"/>
        </w:rPr>
        <w:t xml:space="preserve">учасників заходу </w:t>
      </w:r>
      <w:r w:rsidR="00C40147" w:rsidRPr="00691DCC">
        <w:rPr>
          <w:sz w:val="24"/>
          <w:szCs w:val="24"/>
          <w:lang w:val="uk-UA"/>
        </w:rPr>
        <w:t>/</w:t>
      </w:r>
      <w:r w:rsidR="00920056" w:rsidRPr="00691DCC">
        <w:rPr>
          <w:sz w:val="24"/>
          <w:szCs w:val="24"/>
          <w:lang w:val="uk-UA"/>
        </w:rPr>
        <w:t>КЕКВ 2240</w:t>
      </w:r>
      <w:r w:rsidR="00C40147" w:rsidRPr="00691DCC">
        <w:rPr>
          <w:sz w:val="24"/>
          <w:szCs w:val="24"/>
          <w:lang w:val="uk-UA"/>
        </w:rPr>
        <w:t>/</w:t>
      </w:r>
      <w:r w:rsidRPr="00691DCC">
        <w:rPr>
          <w:sz w:val="24"/>
          <w:szCs w:val="24"/>
          <w:lang w:val="uk-UA"/>
        </w:rPr>
        <w:t xml:space="preserve">                            </w:t>
      </w:r>
      <w:r w:rsidR="00C40147" w:rsidRPr="00691DCC">
        <w:rPr>
          <w:sz w:val="24"/>
          <w:szCs w:val="24"/>
          <w:lang w:val="uk-UA"/>
        </w:rPr>
        <w:t xml:space="preserve">                                    </w:t>
      </w:r>
      <w:r w:rsidR="00691DCC">
        <w:rPr>
          <w:sz w:val="24"/>
          <w:szCs w:val="24"/>
          <w:lang w:val="uk-UA"/>
        </w:rPr>
        <w:t xml:space="preserve">             </w:t>
      </w:r>
      <w:r w:rsidRPr="00691DCC">
        <w:rPr>
          <w:sz w:val="24"/>
          <w:szCs w:val="24"/>
          <w:lang w:val="uk-UA"/>
        </w:rPr>
        <w:t xml:space="preserve"> </w:t>
      </w:r>
      <w:r w:rsidR="00920056" w:rsidRPr="00691DCC">
        <w:rPr>
          <w:sz w:val="24"/>
          <w:szCs w:val="24"/>
          <w:lang w:val="uk-UA"/>
        </w:rPr>
        <w:t>1500,00 грн.</w:t>
      </w:r>
      <w:r w:rsidRPr="00691DCC">
        <w:rPr>
          <w:sz w:val="24"/>
          <w:szCs w:val="24"/>
          <w:lang w:val="uk-UA"/>
        </w:rPr>
        <w:t xml:space="preserve">         </w:t>
      </w:r>
      <w:r w:rsidR="00920056" w:rsidRPr="00691DCC">
        <w:rPr>
          <w:sz w:val="24"/>
          <w:szCs w:val="24"/>
          <w:lang w:val="uk-UA"/>
        </w:rPr>
        <w:t xml:space="preserve">                </w:t>
      </w:r>
      <w:r w:rsidRPr="00691DCC">
        <w:rPr>
          <w:sz w:val="24"/>
          <w:szCs w:val="24"/>
          <w:lang w:val="uk-UA"/>
        </w:rPr>
        <w:t xml:space="preserve"> </w:t>
      </w:r>
      <w:r w:rsidR="00920056" w:rsidRPr="00691DCC">
        <w:rPr>
          <w:sz w:val="24"/>
          <w:szCs w:val="24"/>
          <w:lang w:val="uk-UA"/>
        </w:rPr>
        <w:t xml:space="preserve">   </w:t>
      </w:r>
    </w:p>
    <w:p w:rsidR="00953493" w:rsidRPr="00C40147" w:rsidRDefault="00953493" w:rsidP="00C60D3E">
      <w:pPr>
        <w:pStyle w:val="a3"/>
        <w:ind w:left="720"/>
        <w:rPr>
          <w:sz w:val="24"/>
          <w:szCs w:val="24"/>
          <w:lang w:val="uk-UA"/>
        </w:rPr>
      </w:pPr>
    </w:p>
    <w:p w:rsidR="00953493" w:rsidRPr="00691DCC" w:rsidRDefault="00B61229" w:rsidP="00691D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127">
        <w:rPr>
          <w:sz w:val="24"/>
          <w:szCs w:val="24"/>
          <w:lang w:val="uk-UA"/>
        </w:rPr>
        <w:t>7</w:t>
      </w:r>
      <w:r w:rsidR="00691DCC">
        <w:rPr>
          <w:sz w:val="24"/>
          <w:szCs w:val="24"/>
          <w:lang w:val="uk-UA"/>
        </w:rPr>
        <w:t>.</w:t>
      </w:r>
      <w:r w:rsidR="00953493" w:rsidRPr="00691DCC">
        <w:rPr>
          <w:sz w:val="24"/>
          <w:szCs w:val="24"/>
          <w:lang w:val="uk-UA"/>
        </w:rPr>
        <w:t xml:space="preserve"> </w:t>
      </w:r>
      <w:r w:rsidR="00953493" w:rsidRPr="004D7632">
        <w:rPr>
          <w:sz w:val="24"/>
          <w:szCs w:val="24"/>
          <w:lang w:val="uk-UA"/>
        </w:rPr>
        <w:t>Послуги з розміщення інформаційно</w:t>
      </w:r>
      <w:r w:rsidR="00953493" w:rsidRPr="00691DCC">
        <w:rPr>
          <w:sz w:val="24"/>
          <w:szCs w:val="24"/>
          <w:lang w:val="uk-UA"/>
        </w:rPr>
        <w:t xml:space="preserve">-презентаційних </w:t>
      </w:r>
    </w:p>
    <w:p w:rsidR="00ED3936" w:rsidRDefault="00953493" w:rsidP="000413BB">
      <w:pPr>
        <w:rPr>
          <w:sz w:val="24"/>
          <w:szCs w:val="24"/>
          <w:lang w:val="uk-UA"/>
        </w:rPr>
      </w:pPr>
      <w:r w:rsidRPr="000413BB">
        <w:rPr>
          <w:sz w:val="24"/>
          <w:szCs w:val="24"/>
          <w:lang w:val="uk-UA"/>
        </w:rPr>
        <w:t xml:space="preserve">матеріалів </w:t>
      </w:r>
      <w:r w:rsidRPr="004D7632">
        <w:rPr>
          <w:sz w:val="24"/>
          <w:szCs w:val="24"/>
          <w:lang w:val="uk-UA"/>
        </w:rPr>
        <w:t xml:space="preserve"> </w:t>
      </w:r>
      <w:r w:rsidRPr="000413BB">
        <w:rPr>
          <w:sz w:val="24"/>
          <w:szCs w:val="24"/>
          <w:lang w:val="uk-UA"/>
        </w:rPr>
        <w:t xml:space="preserve">на </w:t>
      </w:r>
      <w:proofErr w:type="spellStart"/>
      <w:r w:rsidRPr="000413BB">
        <w:rPr>
          <w:sz w:val="24"/>
          <w:szCs w:val="24"/>
          <w:lang w:val="uk-UA"/>
        </w:rPr>
        <w:t>сіті-лайт</w:t>
      </w:r>
      <w:r w:rsidR="00D169E3">
        <w:rPr>
          <w:sz w:val="24"/>
          <w:szCs w:val="24"/>
          <w:lang w:val="uk-UA"/>
        </w:rPr>
        <w:t>і</w:t>
      </w:r>
      <w:proofErr w:type="spellEnd"/>
      <w:r w:rsidR="00CE4D82">
        <w:rPr>
          <w:sz w:val="24"/>
          <w:szCs w:val="24"/>
          <w:lang w:val="uk-UA"/>
        </w:rPr>
        <w:t xml:space="preserve"> </w:t>
      </w:r>
      <w:r w:rsidRPr="004D7632">
        <w:rPr>
          <w:sz w:val="24"/>
          <w:szCs w:val="24"/>
          <w:lang w:val="uk-UA"/>
        </w:rPr>
        <w:t xml:space="preserve"> </w:t>
      </w:r>
      <w:r w:rsidRPr="000413BB">
        <w:rPr>
          <w:sz w:val="24"/>
          <w:szCs w:val="24"/>
          <w:lang w:val="uk-UA"/>
        </w:rPr>
        <w:t>(жовтень 2019 р)</w:t>
      </w:r>
      <w:r w:rsidR="00920056" w:rsidRPr="000413BB">
        <w:rPr>
          <w:sz w:val="24"/>
          <w:szCs w:val="24"/>
          <w:lang w:val="uk-UA"/>
        </w:rPr>
        <w:t xml:space="preserve"> </w:t>
      </w:r>
      <w:r w:rsidR="00C40147" w:rsidRPr="000413BB">
        <w:rPr>
          <w:sz w:val="24"/>
          <w:szCs w:val="24"/>
          <w:lang w:val="uk-UA"/>
        </w:rPr>
        <w:t xml:space="preserve">/КЕКВ 2240/       </w:t>
      </w:r>
      <w:r w:rsidR="00CE4D82">
        <w:rPr>
          <w:sz w:val="24"/>
          <w:szCs w:val="24"/>
          <w:lang w:val="uk-UA"/>
        </w:rPr>
        <w:t xml:space="preserve">                             </w:t>
      </w:r>
      <w:r w:rsidR="00C40147" w:rsidRPr="000413BB">
        <w:rPr>
          <w:sz w:val="24"/>
          <w:szCs w:val="24"/>
          <w:lang w:val="uk-UA"/>
        </w:rPr>
        <w:t xml:space="preserve"> </w:t>
      </w:r>
      <w:r w:rsidR="00CE4D82" w:rsidRPr="000413BB">
        <w:rPr>
          <w:sz w:val="24"/>
          <w:szCs w:val="24"/>
          <w:lang w:val="uk-UA"/>
        </w:rPr>
        <w:t>200,00 грн.</w:t>
      </w:r>
      <w:r w:rsidR="00C40147" w:rsidRPr="000413BB">
        <w:rPr>
          <w:sz w:val="24"/>
          <w:szCs w:val="24"/>
          <w:lang w:val="uk-UA"/>
        </w:rPr>
        <w:t xml:space="preserve">    </w:t>
      </w:r>
      <w:r w:rsidR="000413BB">
        <w:rPr>
          <w:sz w:val="24"/>
          <w:szCs w:val="24"/>
          <w:lang w:val="uk-UA"/>
        </w:rPr>
        <w:t xml:space="preserve">           </w:t>
      </w:r>
      <w:r w:rsidR="00ED3936">
        <w:rPr>
          <w:sz w:val="24"/>
          <w:szCs w:val="24"/>
          <w:lang w:val="uk-UA"/>
        </w:rPr>
        <w:t xml:space="preserve">                                          </w:t>
      </w:r>
      <w:r w:rsidR="000413BB">
        <w:rPr>
          <w:sz w:val="24"/>
          <w:szCs w:val="24"/>
          <w:lang w:val="uk-UA"/>
        </w:rPr>
        <w:t xml:space="preserve"> </w:t>
      </w:r>
      <w:r w:rsidR="00C40147" w:rsidRPr="000413BB">
        <w:rPr>
          <w:sz w:val="24"/>
          <w:szCs w:val="24"/>
          <w:lang w:val="uk-UA"/>
        </w:rPr>
        <w:t xml:space="preserve"> </w:t>
      </w:r>
    </w:p>
    <w:p w:rsidR="00ED3936" w:rsidRDefault="00ED3936" w:rsidP="000413BB">
      <w:pPr>
        <w:rPr>
          <w:sz w:val="24"/>
          <w:szCs w:val="24"/>
          <w:lang w:val="uk-UA"/>
        </w:rPr>
      </w:pPr>
    </w:p>
    <w:p w:rsidR="00953493" w:rsidRDefault="00953493" w:rsidP="00C60D3E">
      <w:pPr>
        <w:pStyle w:val="a3"/>
        <w:ind w:left="720"/>
        <w:rPr>
          <w:sz w:val="28"/>
          <w:szCs w:val="28"/>
          <w:lang w:val="uk-UA"/>
        </w:rPr>
      </w:pPr>
    </w:p>
    <w:p w:rsidR="00516FFC" w:rsidRPr="002B0DA4" w:rsidRDefault="00516FFC" w:rsidP="00516F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>
        <w:rPr>
          <w:b/>
          <w:sz w:val="28"/>
          <w:szCs w:val="28"/>
          <w:lang w:val="uk-UA"/>
        </w:rPr>
        <w:t>9</w:t>
      </w:r>
      <w:r w:rsidR="008E0DFA">
        <w:rPr>
          <w:b/>
          <w:sz w:val="28"/>
          <w:szCs w:val="28"/>
          <w:lang w:val="uk-UA"/>
        </w:rPr>
        <w:t>625,</w:t>
      </w:r>
      <w:r>
        <w:rPr>
          <w:b/>
          <w:sz w:val="28"/>
          <w:szCs w:val="28"/>
          <w:lang w:val="uk-UA"/>
        </w:rPr>
        <w:t>70</w:t>
      </w:r>
      <w:r w:rsidRPr="00E87DC5">
        <w:rPr>
          <w:b/>
          <w:sz w:val="28"/>
          <w:szCs w:val="28"/>
          <w:lang w:val="uk-UA"/>
        </w:rPr>
        <w:t>грн.</w:t>
      </w:r>
    </w:p>
    <w:p w:rsidR="00C60D3E" w:rsidRDefault="00C60D3E" w:rsidP="00C60D3E">
      <w:pPr>
        <w:pStyle w:val="a3"/>
        <w:ind w:left="720"/>
        <w:rPr>
          <w:sz w:val="28"/>
          <w:szCs w:val="28"/>
          <w:lang w:val="uk-UA"/>
        </w:rPr>
      </w:pPr>
    </w:p>
    <w:p w:rsidR="000F3E4F" w:rsidRDefault="000F3E4F" w:rsidP="00C60D3E">
      <w:pPr>
        <w:rPr>
          <w:sz w:val="28"/>
          <w:szCs w:val="28"/>
          <w:lang w:val="uk-UA"/>
        </w:rPr>
      </w:pPr>
    </w:p>
    <w:p w:rsidR="001C4AA2" w:rsidRDefault="001C4AA2" w:rsidP="006041C1">
      <w:pPr>
        <w:rPr>
          <w:sz w:val="28"/>
          <w:szCs w:val="28"/>
          <w:lang w:val="uk-UA"/>
        </w:rPr>
      </w:pPr>
    </w:p>
    <w:p w:rsidR="0086150D" w:rsidRDefault="0086150D" w:rsidP="006041C1">
      <w:pPr>
        <w:rPr>
          <w:sz w:val="28"/>
          <w:szCs w:val="28"/>
          <w:lang w:val="uk-UA"/>
        </w:rPr>
      </w:pPr>
    </w:p>
    <w:p w:rsidR="00750C58" w:rsidRPr="001C4AA2" w:rsidRDefault="00750C58" w:rsidP="00B311ED">
      <w:pPr>
        <w:pStyle w:val="a3"/>
        <w:ind w:left="720"/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FA3F5C" w:rsidRDefault="00D70470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A3F5C">
        <w:rPr>
          <w:sz w:val="28"/>
          <w:szCs w:val="28"/>
          <w:lang w:val="uk-UA"/>
        </w:rPr>
        <w:t xml:space="preserve">аступник міського голови </w:t>
      </w:r>
    </w:p>
    <w:p w:rsidR="00FA3F5C" w:rsidRDefault="00FA3F5C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ради                             </w:t>
      </w:r>
      <w:r w:rsidR="00D70470">
        <w:rPr>
          <w:sz w:val="28"/>
          <w:szCs w:val="28"/>
          <w:lang w:val="uk-UA"/>
        </w:rPr>
        <w:t>С.П. Дзюба</w:t>
      </w: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265CDB" w:rsidRDefault="00265CDB" w:rsidP="006041C1">
      <w:pPr>
        <w:ind w:left="720"/>
        <w:jc w:val="center"/>
        <w:rPr>
          <w:b/>
          <w:sz w:val="28"/>
          <w:szCs w:val="28"/>
          <w:lang w:val="uk-UA"/>
        </w:rPr>
      </w:pP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6041C1" w:rsidRPr="007F157B" w:rsidRDefault="006041C1" w:rsidP="002B166E">
      <w:pPr>
        <w:jc w:val="center"/>
        <w:rPr>
          <w:sz w:val="28"/>
          <w:szCs w:val="28"/>
          <w:lang w:val="uk-UA"/>
        </w:rPr>
      </w:pPr>
      <w:r w:rsidRPr="001C4AA2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 xml:space="preserve">«Про організацію тапроведення </w:t>
      </w:r>
      <w:r w:rsidR="001C4AA2">
        <w:rPr>
          <w:sz w:val="28"/>
          <w:szCs w:val="28"/>
          <w:lang w:val="uk-UA"/>
        </w:rPr>
        <w:t>Днів Сталої Енергії в м. Ніжині»</w:t>
      </w:r>
      <w:r w:rsidR="00CC379F">
        <w:rPr>
          <w:sz w:val="28"/>
          <w:szCs w:val="28"/>
          <w:lang w:val="uk-UA"/>
        </w:rPr>
        <w:t>.</w:t>
      </w: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</w:p>
    <w:p w:rsidR="00893816" w:rsidRDefault="006041C1" w:rsidP="00B6122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893816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 </w:t>
      </w:r>
      <w:r w:rsidRPr="00893816">
        <w:rPr>
          <w:sz w:val="28"/>
          <w:szCs w:val="24"/>
          <w:lang w:val="uk-UA"/>
        </w:rPr>
        <w:t xml:space="preserve">та з метою </w:t>
      </w:r>
      <w:r w:rsidR="001C4AA2" w:rsidRPr="00893816">
        <w:rPr>
          <w:sz w:val="28"/>
          <w:szCs w:val="24"/>
          <w:lang w:val="uk-UA"/>
        </w:rPr>
        <w:t>проведення Днів Сталої Енергії в м. Ніжині</w:t>
      </w:r>
      <w:r w:rsidRPr="00893816">
        <w:rPr>
          <w:sz w:val="28"/>
          <w:szCs w:val="24"/>
          <w:lang w:val="uk-UA"/>
        </w:rPr>
        <w:t xml:space="preserve">, </w:t>
      </w:r>
      <w:r w:rsidR="00B311ED" w:rsidRPr="00893816">
        <w:rPr>
          <w:sz w:val="28"/>
          <w:szCs w:val="28"/>
          <w:lang w:val="uk-UA"/>
        </w:rPr>
        <w:t xml:space="preserve">необхідно сплатити </w:t>
      </w:r>
      <w:r w:rsidR="00C5743F" w:rsidRPr="00893816">
        <w:rPr>
          <w:sz w:val="28"/>
          <w:szCs w:val="28"/>
          <w:lang w:val="uk-UA"/>
        </w:rPr>
        <w:t>9</w:t>
      </w:r>
      <w:r w:rsidR="001D561A">
        <w:rPr>
          <w:sz w:val="28"/>
          <w:szCs w:val="28"/>
          <w:lang w:val="uk-UA"/>
        </w:rPr>
        <w:t>625</w:t>
      </w:r>
      <w:r w:rsidR="00832FEA" w:rsidRPr="00893816">
        <w:rPr>
          <w:sz w:val="28"/>
          <w:szCs w:val="28"/>
          <w:lang w:val="uk-UA"/>
        </w:rPr>
        <w:t>,</w:t>
      </w:r>
      <w:r w:rsidR="00C5743F" w:rsidRPr="00893816">
        <w:rPr>
          <w:sz w:val="28"/>
          <w:szCs w:val="28"/>
          <w:lang w:val="uk-UA"/>
        </w:rPr>
        <w:t>70</w:t>
      </w:r>
      <w:r w:rsidRPr="00893816">
        <w:rPr>
          <w:sz w:val="28"/>
          <w:szCs w:val="28"/>
          <w:lang w:val="uk-UA"/>
        </w:rPr>
        <w:t xml:space="preserve">грн. </w:t>
      </w:r>
      <w:r w:rsidR="00C5743F" w:rsidRPr="00893816">
        <w:rPr>
          <w:sz w:val="28"/>
          <w:szCs w:val="28"/>
          <w:lang w:val="uk-UA"/>
        </w:rPr>
        <w:t>на послуги автотранспортного перевезення учасників заходу, на</w:t>
      </w:r>
      <w:r w:rsidR="00784EB8" w:rsidRPr="00893816">
        <w:rPr>
          <w:sz w:val="28"/>
          <w:szCs w:val="28"/>
          <w:lang w:val="uk-UA"/>
        </w:rPr>
        <w:t xml:space="preserve"> придбання канцелярських товарів, </w:t>
      </w:r>
      <w:r w:rsidR="00C5743F" w:rsidRPr="00893816">
        <w:rPr>
          <w:sz w:val="28"/>
          <w:szCs w:val="28"/>
          <w:lang w:val="uk-UA"/>
        </w:rPr>
        <w:t>солодких призів</w:t>
      </w:r>
      <w:r w:rsidR="00784EB8" w:rsidRPr="00893816">
        <w:rPr>
          <w:sz w:val="28"/>
          <w:szCs w:val="28"/>
          <w:lang w:val="uk-UA"/>
        </w:rPr>
        <w:t xml:space="preserve">, господарських товарів, </w:t>
      </w:r>
      <w:r w:rsidR="00893816" w:rsidRPr="00893816">
        <w:rPr>
          <w:sz w:val="28"/>
          <w:szCs w:val="28"/>
          <w:lang w:val="uk-UA"/>
        </w:rPr>
        <w:t xml:space="preserve">медалей, </w:t>
      </w:r>
      <w:r w:rsidR="00C15D72">
        <w:rPr>
          <w:sz w:val="28"/>
          <w:szCs w:val="28"/>
          <w:lang w:val="uk-UA"/>
        </w:rPr>
        <w:t>грамот</w:t>
      </w:r>
      <w:r w:rsidR="00773FAA">
        <w:rPr>
          <w:sz w:val="28"/>
          <w:szCs w:val="28"/>
          <w:lang w:val="uk-UA"/>
        </w:rPr>
        <w:t xml:space="preserve"> та подяк, </w:t>
      </w:r>
      <w:r w:rsidR="00893816" w:rsidRPr="00893816">
        <w:rPr>
          <w:sz w:val="28"/>
          <w:szCs w:val="28"/>
          <w:lang w:val="uk-UA"/>
        </w:rPr>
        <w:t>на п</w:t>
      </w:r>
      <w:r w:rsidR="00893816" w:rsidRPr="00893816">
        <w:rPr>
          <w:color w:val="000000"/>
          <w:sz w:val="28"/>
          <w:szCs w:val="28"/>
          <w:lang w:val="uk-UA" w:eastAsia="uk-UA"/>
        </w:rPr>
        <w:t xml:space="preserve">ослуги </w:t>
      </w:r>
      <w:r w:rsidR="00893816" w:rsidRPr="00D70470">
        <w:rPr>
          <w:color w:val="000000"/>
          <w:sz w:val="28"/>
          <w:szCs w:val="28"/>
          <w:lang w:val="uk-UA" w:eastAsia="uk-UA"/>
        </w:rPr>
        <w:t>з</w:t>
      </w:r>
      <w:r w:rsidR="00D70470" w:rsidRPr="00D70470">
        <w:rPr>
          <w:sz w:val="28"/>
          <w:szCs w:val="28"/>
        </w:rPr>
        <w:t xml:space="preserve"> </w:t>
      </w:r>
      <w:proofErr w:type="spellStart"/>
      <w:r w:rsidR="00D70470" w:rsidRPr="00D70470">
        <w:rPr>
          <w:sz w:val="28"/>
          <w:szCs w:val="28"/>
        </w:rPr>
        <w:t>розміщення</w:t>
      </w:r>
      <w:proofErr w:type="spellEnd"/>
      <w:r w:rsidR="00D70470" w:rsidRPr="00D70470">
        <w:rPr>
          <w:sz w:val="28"/>
          <w:szCs w:val="28"/>
        </w:rPr>
        <w:t xml:space="preserve"> </w:t>
      </w:r>
      <w:proofErr w:type="spellStart"/>
      <w:r w:rsidR="00D70470" w:rsidRPr="00D70470">
        <w:rPr>
          <w:sz w:val="28"/>
          <w:szCs w:val="28"/>
        </w:rPr>
        <w:t>інформаційно</w:t>
      </w:r>
      <w:r w:rsidR="00D70470" w:rsidRPr="00D70470">
        <w:rPr>
          <w:sz w:val="28"/>
          <w:szCs w:val="28"/>
          <w:lang w:val="uk-UA"/>
        </w:rPr>
        <w:t>-презентаційних</w:t>
      </w:r>
      <w:proofErr w:type="spellEnd"/>
      <w:r w:rsidR="00D70470" w:rsidRPr="00D70470">
        <w:rPr>
          <w:sz w:val="28"/>
          <w:szCs w:val="28"/>
          <w:lang w:val="uk-UA"/>
        </w:rPr>
        <w:t xml:space="preserve"> матеріалів</w:t>
      </w:r>
      <w:r w:rsidR="00893816" w:rsidRPr="00D70470">
        <w:rPr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="00B61229">
        <w:rPr>
          <w:color w:val="000000"/>
          <w:sz w:val="28"/>
          <w:szCs w:val="28"/>
          <w:lang w:val="uk-UA" w:eastAsia="uk-UA"/>
        </w:rPr>
        <w:t>с</w:t>
      </w:r>
      <w:r w:rsidR="00893816" w:rsidRPr="00893816">
        <w:rPr>
          <w:color w:val="000000"/>
          <w:sz w:val="28"/>
          <w:szCs w:val="28"/>
          <w:lang w:val="uk-UA" w:eastAsia="uk-UA"/>
        </w:rPr>
        <w:t>іті</w:t>
      </w:r>
      <w:r w:rsidR="00D70470">
        <w:rPr>
          <w:color w:val="000000"/>
          <w:sz w:val="28"/>
          <w:szCs w:val="28"/>
          <w:lang w:val="uk-UA" w:eastAsia="uk-UA"/>
        </w:rPr>
        <w:t>-</w:t>
      </w:r>
      <w:r w:rsidR="00893816" w:rsidRPr="00893816">
        <w:rPr>
          <w:color w:val="000000"/>
          <w:sz w:val="28"/>
          <w:szCs w:val="28"/>
          <w:lang w:val="uk-UA" w:eastAsia="uk-UA"/>
        </w:rPr>
        <w:t>лайт</w:t>
      </w:r>
      <w:r w:rsidR="00773FAA">
        <w:rPr>
          <w:color w:val="000000"/>
          <w:sz w:val="28"/>
          <w:szCs w:val="28"/>
          <w:lang w:val="uk-UA" w:eastAsia="uk-UA"/>
        </w:rPr>
        <w:t>і</w:t>
      </w:r>
      <w:proofErr w:type="spellEnd"/>
      <w:r w:rsidR="00893816">
        <w:rPr>
          <w:color w:val="000000"/>
          <w:sz w:val="28"/>
          <w:szCs w:val="28"/>
          <w:lang w:val="uk-UA" w:eastAsia="uk-UA"/>
        </w:rPr>
        <w:t>.</w:t>
      </w:r>
    </w:p>
    <w:p w:rsidR="006041C1" w:rsidRPr="00C8096B" w:rsidRDefault="006041C1" w:rsidP="00B61229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AE22A1" w:rsidRPr="007F1E6F" w:rsidRDefault="006041C1" w:rsidP="00B61229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lang w:val="uk-UA"/>
        </w:rPr>
        <w:t xml:space="preserve">Інформує про проект рішення на засіданні виконавчого комітету Ніжинської міської ради </w:t>
      </w:r>
      <w:r w:rsidRPr="007F1E6F">
        <w:rPr>
          <w:sz w:val="28"/>
          <w:lang w:val="uk-UA"/>
        </w:rPr>
        <w:t xml:space="preserve">начальник </w:t>
      </w:r>
      <w:r w:rsidR="00893816" w:rsidRPr="007F1E6F">
        <w:rPr>
          <w:sz w:val="28"/>
          <w:lang w:val="uk-UA"/>
        </w:rPr>
        <w:t xml:space="preserve">сектору </w:t>
      </w:r>
      <w:r w:rsidRPr="007F1E6F">
        <w:rPr>
          <w:sz w:val="28"/>
          <w:lang w:val="uk-UA"/>
        </w:rPr>
        <w:t xml:space="preserve">інвестиційної діяльності та </w:t>
      </w:r>
      <w:proofErr w:type="spellStart"/>
      <w:r w:rsidR="00AE22A1" w:rsidRPr="007F1E6F">
        <w:rPr>
          <w:sz w:val="28"/>
          <w:szCs w:val="28"/>
          <w:lang w:val="uk-UA"/>
        </w:rPr>
        <w:t>енергоефективності</w:t>
      </w:r>
      <w:proofErr w:type="spellEnd"/>
      <w:r w:rsidR="00AE22A1" w:rsidRPr="007F1E6F">
        <w:rPr>
          <w:sz w:val="28"/>
          <w:szCs w:val="28"/>
          <w:lang w:val="uk-UA"/>
        </w:rPr>
        <w:t xml:space="preserve"> відділу</w:t>
      </w:r>
      <w:r w:rsidR="00F9283E">
        <w:rPr>
          <w:color w:val="FF0000"/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 xml:space="preserve">економіки </w:t>
      </w:r>
      <w:r w:rsidR="00AE22A1" w:rsidRPr="007F1E6F">
        <w:rPr>
          <w:sz w:val="28"/>
          <w:lang w:val="uk-UA"/>
        </w:rPr>
        <w:t>виконавчого комітету Ніжинської міської ради</w:t>
      </w:r>
      <w:r w:rsidR="00F9283E" w:rsidRPr="007F1E6F">
        <w:rPr>
          <w:sz w:val="28"/>
          <w:lang w:val="uk-UA"/>
        </w:rPr>
        <w:t xml:space="preserve"> Плетньова Т.О.</w:t>
      </w:r>
    </w:p>
    <w:p w:rsidR="006041C1" w:rsidRPr="007F1E6F" w:rsidRDefault="007F1E6F" w:rsidP="007F1E6F">
      <w:pPr>
        <w:tabs>
          <w:tab w:val="left" w:pos="4080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ab/>
      </w:r>
    </w:p>
    <w:p w:rsidR="006041C1" w:rsidRPr="007F1E6F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523C54" w:rsidRPr="007F1E6F" w:rsidRDefault="00523C54" w:rsidP="00523C5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</w:t>
      </w:r>
      <w:r w:rsidR="00CF56C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CF56CE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  <w:r w:rsidRPr="007F1E6F">
        <w:rPr>
          <w:sz w:val="28"/>
          <w:szCs w:val="28"/>
          <w:lang w:val="uk-UA"/>
        </w:rPr>
        <w:t>відділу економіки</w:t>
      </w:r>
    </w:p>
    <w:p w:rsidR="00523C54" w:rsidRDefault="00523C54" w:rsidP="00523C54">
      <w:pPr>
        <w:jc w:val="both"/>
        <w:rPr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>
        <w:rPr>
          <w:color w:val="FF0000"/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Т.М. Гавриш</w:t>
      </w: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35003" w:rsidRDefault="006041C1" w:rsidP="006041C1">
      <w:pPr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4645" w:rsidRDefault="00C5743F" w:rsidP="006041C1">
      <w:pPr>
        <w:ind w:firstLine="720"/>
        <w:jc w:val="both"/>
        <w:rPr>
          <w:lang w:val="uk-UA"/>
        </w:rPr>
      </w:pPr>
      <w:r>
        <w:rPr>
          <w:lang w:val="uk-UA"/>
        </w:rPr>
        <w:t>Кравчук Т.І.</w:t>
      </w:r>
    </w:p>
    <w:p w:rsidR="00831E59" w:rsidRPr="00B75184" w:rsidRDefault="006041C1" w:rsidP="00B75184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sectPr w:rsidR="00831E59" w:rsidRPr="00B75184" w:rsidSect="0073687B">
      <w:pgSz w:w="11906" w:h="16838"/>
      <w:pgMar w:top="284" w:right="1134" w:bottom="284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87E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22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">
    <w:nsid w:val="46980564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777D9"/>
    <w:multiLevelType w:val="hybridMultilevel"/>
    <w:tmpl w:val="D8E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01957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2C4E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741"/>
    <w:multiLevelType w:val="hybridMultilevel"/>
    <w:tmpl w:val="9012ACA2"/>
    <w:lvl w:ilvl="0" w:tplc="E87C99F4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1C1"/>
    <w:rsid w:val="0003102D"/>
    <w:rsid w:val="000413BB"/>
    <w:rsid w:val="000B60BD"/>
    <w:rsid w:val="000C76DC"/>
    <w:rsid w:val="000D486D"/>
    <w:rsid w:val="000D5321"/>
    <w:rsid w:val="000D7FA1"/>
    <w:rsid w:val="000E0816"/>
    <w:rsid w:val="000F3E4F"/>
    <w:rsid w:val="00100469"/>
    <w:rsid w:val="00126038"/>
    <w:rsid w:val="00140E40"/>
    <w:rsid w:val="00143789"/>
    <w:rsid w:val="00152432"/>
    <w:rsid w:val="0015723B"/>
    <w:rsid w:val="00190CD6"/>
    <w:rsid w:val="001A27B5"/>
    <w:rsid w:val="001B4A63"/>
    <w:rsid w:val="001B6527"/>
    <w:rsid w:val="001C4AA2"/>
    <w:rsid w:val="001D561A"/>
    <w:rsid w:val="00205794"/>
    <w:rsid w:val="0023629B"/>
    <w:rsid w:val="002622F9"/>
    <w:rsid w:val="00265CDB"/>
    <w:rsid w:val="00285675"/>
    <w:rsid w:val="00294510"/>
    <w:rsid w:val="002B166E"/>
    <w:rsid w:val="002D01F0"/>
    <w:rsid w:val="00343D9D"/>
    <w:rsid w:val="00346A48"/>
    <w:rsid w:val="00397081"/>
    <w:rsid w:val="003D62C9"/>
    <w:rsid w:val="00447CF9"/>
    <w:rsid w:val="00467B2D"/>
    <w:rsid w:val="0047777F"/>
    <w:rsid w:val="004911C6"/>
    <w:rsid w:val="004A6710"/>
    <w:rsid w:val="004D7632"/>
    <w:rsid w:val="004D797A"/>
    <w:rsid w:val="00514127"/>
    <w:rsid w:val="00516FFC"/>
    <w:rsid w:val="0052053A"/>
    <w:rsid w:val="00523C54"/>
    <w:rsid w:val="00554BE7"/>
    <w:rsid w:val="006041C1"/>
    <w:rsid w:val="00691DCC"/>
    <w:rsid w:val="006B0E99"/>
    <w:rsid w:val="006D66F9"/>
    <w:rsid w:val="006D7D51"/>
    <w:rsid w:val="0070206F"/>
    <w:rsid w:val="0073687B"/>
    <w:rsid w:val="00750C58"/>
    <w:rsid w:val="00756B9E"/>
    <w:rsid w:val="00773FAA"/>
    <w:rsid w:val="00777CB5"/>
    <w:rsid w:val="00784EB8"/>
    <w:rsid w:val="00794A35"/>
    <w:rsid w:val="00797B2C"/>
    <w:rsid w:val="007B4A5F"/>
    <w:rsid w:val="007D138D"/>
    <w:rsid w:val="007D5BD7"/>
    <w:rsid w:val="007F1E6F"/>
    <w:rsid w:val="00816FED"/>
    <w:rsid w:val="00831E59"/>
    <w:rsid w:val="00832FEA"/>
    <w:rsid w:val="0086150D"/>
    <w:rsid w:val="00893816"/>
    <w:rsid w:val="008A3A50"/>
    <w:rsid w:val="008E0DFA"/>
    <w:rsid w:val="00920056"/>
    <w:rsid w:val="00953493"/>
    <w:rsid w:val="00955D77"/>
    <w:rsid w:val="00962C76"/>
    <w:rsid w:val="009803DA"/>
    <w:rsid w:val="009E174C"/>
    <w:rsid w:val="00A42F8D"/>
    <w:rsid w:val="00A9322E"/>
    <w:rsid w:val="00AA0A8C"/>
    <w:rsid w:val="00AE22A1"/>
    <w:rsid w:val="00AE7438"/>
    <w:rsid w:val="00B157B8"/>
    <w:rsid w:val="00B3042D"/>
    <w:rsid w:val="00B311ED"/>
    <w:rsid w:val="00B31637"/>
    <w:rsid w:val="00B3691D"/>
    <w:rsid w:val="00B44F43"/>
    <w:rsid w:val="00B61229"/>
    <w:rsid w:val="00B72A72"/>
    <w:rsid w:val="00B75184"/>
    <w:rsid w:val="00B92D95"/>
    <w:rsid w:val="00BD248C"/>
    <w:rsid w:val="00C0263F"/>
    <w:rsid w:val="00C02B71"/>
    <w:rsid w:val="00C15D72"/>
    <w:rsid w:val="00C40147"/>
    <w:rsid w:val="00C5743F"/>
    <w:rsid w:val="00C60D3E"/>
    <w:rsid w:val="00C65ADC"/>
    <w:rsid w:val="00C81CB7"/>
    <w:rsid w:val="00CB40A5"/>
    <w:rsid w:val="00CC379F"/>
    <w:rsid w:val="00CD3E7C"/>
    <w:rsid w:val="00CE4D82"/>
    <w:rsid w:val="00CF2F41"/>
    <w:rsid w:val="00CF56CE"/>
    <w:rsid w:val="00CF743D"/>
    <w:rsid w:val="00D02DA1"/>
    <w:rsid w:val="00D169E3"/>
    <w:rsid w:val="00D70470"/>
    <w:rsid w:val="00D73954"/>
    <w:rsid w:val="00D92D34"/>
    <w:rsid w:val="00DB18B2"/>
    <w:rsid w:val="00DF61B2"/>
    <w:rsid w:val="00EB1550"/>
    <w:rsid w:val="00ED1C09"/>
    <w:rsid w:val="00ED3936"/>
    <w:rsid w:val="00ED41EC"/>
    <w:rsid w:val="00EE0CE2"/>
    <w:rsid w:val="00EF4CA2"/>
    <w:rsid w:val="00F25154"/>
    <w:rsid w:val="00F31670"/>
    <w:rsid w:val="00F76F00"/>
    <w:rsid w:val="00F9283E"/>
    <w:rsid w:val="00FA3F5C"/>
    <w:rsid w:val="00FB55DA"/>
    <w:rsid w:val="00FC6866"/>
    <w:rsid w:val="00FC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60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1C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D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60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1C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D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0DC2-B981-45FE-A4E9-B498471D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111</cp:lastModifiedBy>
  <cp:revision>2</cp:revision>
  <cp:lastPrinted>2019-10-02T09:35:00Z</cp:lastPrinted>
  <dcterms:created xsi:type="dcterms:W3CDTF">2019-10-02T14:19:00Z</dcterms:created>
  <dcterms:modified xsi:type="dcterms:W3CDTF">2019-10-02T14:19:00Z</dcterms:modified>
</cp:coreProperties>
</file>